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5413" w14:textId="00AE459F" w:rsidR="000A79A0" w:rsidRPr="000A79A0" w:rsidRDefault="000A79A0" w:rsidP="003205C4">
      <w:pPr>
        <w:spacing w:after="150"/>
        <w:ind w:firstLine="3119"/>
        <w:jc w:val="both"/>
        <w:rPr>
          <w:rFonts w:ascii="Times New Roman" w:eastAsia="Times New Roman" w:hAnsi="Times New Roman" w:cs="Times New Roman"/>
          <w:color w:val="3A3A3A"/>
          <w:lang w:val="uk-UA" w:eastAsia="ru-RU"/>
        </w:rPr>
      </w:pP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 xml:space="preserve">До </w:t>
      </w:r>
      <w:r w:rsidR="003205C4">
        <w:rPr>
          <w:rFonts w:ascii="Times New Roman" w:eastAsia="Times New Roman" w:hAnsi="Times New Roman" w:cs="Times New Roman"/>
          <w:b/>
          <w:bCs/>
          <w:color w:val="3A3A3A"/>
          <w:lang w:val="uk-UA" w:eastAsia="ru-RU"/>
        </w:rPr>
        <w:t>Полтавського апеляційного суду</w:t>
      </w:r>
    </w:p>
    <w:p w14:paraId="487022F6" w14:textId="77777777" w:rsidR="000A79A0" w:rsidRPr="000A79A0" w:rsidRDefault="000A79A0" w:rsidP="000A79A0">
      <w:pPr>
        <w:spacing w:after="150"/>
        <w:ind w:firstLine="3119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вул. Івана та Юрія Лип, 24А, </w:t>
      </w:r>
    </w:p>
    <w:p w14:paraId="10FA0AD7" w14:textId="3CC0E25F" w:rsidR="000A79A0" w:rsidRPr="000A79A0" w:rsidRDefault="000A79A0" w:rsidP="000A79A0">
      <w:pPr>
        <w:spacing w:after="150"/>
        <w:ind w:firstLine="3119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 xml:space="preserve">м. </w:t>
      </w:r>
      <w:r w:rsidR="003205C4">
        <w:rPr>
          <w:rFonts w:ascii="Times New Roman" w:eastAsia="Times New Roman" w:hAnsi="Times New Roman" w:cs="Times New Roman"/>
          <w:b/>
          <w:bCs/>
          <w:color w:val="3A3A3A"/>
          <w:lang w:val="uk-UA" w:eastAsia="ru-RU"/>
        </w:rPr>
        <w:t>Полтава,</w:t>
      </w: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 xml:space="preserve"> 65000</w:t>
      </w:r>
    </w:p>
    <w:p w14:paraId="0B0A07C9" w14:textId="2695D160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>
        <w:rPr>
          <w:rFonts w:ascii="Times New Roman" w:eastAsia="Times New Roman" w:hAnsi="Times New Roman" w:cs="Times New Roman"/>
          <w:color w:val="3A3A3A"/>
          <w:lang w:val="uk-UA" w:eastAsia="ru-RU"/>
        </w:rPr>
        <w:t xml:space="preserve">                                </w:t>
      </w: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Заявник</w:t>
      </w: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:    ______________________________________</w:t>
      </w:r>
    </w:p>
    <w:p w14:paraId="1AD95867" w14:textId="77777777" w:rsidR="000A79A0" w:rsidRPr="000A79A0" w:rsidRDefault="000A79A0" w:rsidP="000A79A0">
      <w:pPr>
        <w:spacing w:after="150"/>
        <w:ind w:firstLine="3119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______________________________________</w:t>
      </w:r>
    </w:p>
    <w:p w14:paraId="1F212B9B" w14:textId="77777777" w:rsidR="000A79A0" w:rsidRPr="000A79A0" w:rsidRDefault="000A79A0" w:rsidP="000A79A0">
      <w:pPr>
        <w:spacing w:after="150"/>
        <w:ind w:firstLine="3119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(прізвище, ім’я та по батькові (найменування),</w:t>
      </w:r>
    </w:p>
    <w:p w14:paraId="56929806" w14:textId="77777777" w:rsidR="000A79A0" w:rsidRPr="000A79A0" w:rsidRDefault="000A79A0" w:rsidP="000A79A0">
      <w:pPr>
        <w:spacing w:after="150"/>
        <w:ind w:firstLine="3119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місце проживання (перебування) особи, яка</w:t>
      </w:r>
    </w:p>
    <w:p w14:paraId="50DEF94B" w14:textId="77777777" w:rsidR="000A79A0" w:rsidRPr="000A79A0" w:rsidRDefault="000A79A0" w:rsidP="000A79A0">
      <w:pPr>
        <w:spacing w:after="150"/>
        <w:ind w:firstLine="3119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подає апеляційну скаргу, а також номер засобу</w:t>
      </w:r>
    </w:p>
    <w:p w14:paraId="150E874B" w14:textId="77777777" w:rsidR="000A79A0" w:rsidRPr="000A79A0" w:rsidRDefault="000A79A0" w:rsidP="000A79A0">
      <w:pPr>
        <w:spacing w:after="150"/>
        <w:ind w:firstLine="3119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зв’язку, адреса електронної пошти, якщо такі є)</w:t>
      </w:r>
    </w:p>
    <w:p w14:paraId="696901F0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7C7C4F24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47F51B0D" w14:textId="77777777" w:rsidR="000A79A0" w:rsidRPr="000A79A0" w:rsidRDefault="000A79A0" w:rsidP="000A79A0">
      <w:pPr>
        <w:spacing w:after="150"/>
        <w:jc w:val="center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АПЕЛЯЦІЙНА СКАРГА</w:t>
      </w:r>
    </w:p>
    <w:p w14:paraId="211BAF0C" w14:textId="77777777" w:rsidR="000A79A0" w:rsidRPr="000A79A0" w:rsidRDefault="000A79A0" w:rsidP="000A79A0">
      <w:pPr>
        <w:spacing w:after="150"/>
        <w:jc w:val="center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на вирок Кременчуцького районного суду Полтавської області від ___________ року</w:t>
      </w:r>
    </w:p>
    <w:p w14:paraId="3E17135C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164E8C83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«___» ________ 201__ року Савранський районний суд Одеської області ухвалив вирок у кримінальному провадженні</w:t>
      </w:r>
    </w:p>
    <w:p w14:paraId="5E713A21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№</w:t>
      </w: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softHyphen/>
      </w: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softHyphen/>
      </w: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softHyphen/>
        <w:t>_________________ по обвинуваченню __________________________, __________р.н. у вчиненні кримінального</w:t>
      </w:r>
    </w:p>
    <w:p w14:paraId="38CFFB33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правопорушення, передбаченого ч.____ ст._____ КК України.</w:t>
      </w:r>
    </w:p>
    <w:p w14:paraId="1DE4ACFE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Вказаним вироком _______________________, _______ р.н. засуджено за ч.____ ст._____ КК України</w:t>
      </w:r>
    </w:p>
    <w:p w14:paraId="68CD6177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до </w:t>
      </w: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(вказати вид та міру покарання)</w:t>
      </w: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.</w:t>
      </w:r>
    </w:p>
    <w:p w14:paraId="2A21003A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Вважаю, що вказаний вирок суду є незаконним і необґрунтованим та підлягає скасуванню в частині</w:t>
      </w:r>
    </w:p>
    <w:p w14:paraId="4F127D6C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__________________________________________________________________________________________________</w:t>
      </w:r>
    </w:p>
    <w:p w14:paraId="13627599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__________________________________________________________________________________________________</w:t>
      </w:r>
    </w:p>
    <w:p w14:paraId="43462E7F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__________________________________________________________________________________________________</w:t>
      </w:r>
    </w:p>
    <w:p w14:paraId="767295A6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(вказати межі оскарження)</w:t>
      </w:r>
    </w:p>
    <w:p w14:paraId="24E40781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__________________________________________________________________________________________________</w:t>
      </w:r>
    </w:p>
    <w:p w14:paraId="5B009FA0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__________________________________________________________________________________________________</w:t>
      </w:r>
    </w:p>
    <w:p w14:paraId="41F8AD11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lastRenderedPageBreak/>
        <w:t>__________________________________________________________________________________________________.</w:t>
      </w:r>
    </w:p>
    <w:p w14:paraId="7C144D3F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(ОБГРУНТУВАННЯ апеляційної скарги: в чому полягає незаконність чи необґрунтованість вироку суду)</w:t>
      </w:r>
    </w:p>
    <w:p w14:paraId="31E4758E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__________________________________________________________________________________________________</w:t>
      </w:r>
    </w:p>
    <w:p w14:paraId="247E923E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__________________________________________________________________________________________________.</w:t>
      </w:r>
    </w:p>
    <w:p w14:paraId="26BD1D35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(КЛОПОТАТИ (при необхідності) про дослідження доказів)</w:t>
      </w:r>
    </w:p>
    <w:p w14:paraId="40163513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b/>
          <w:bCs/>
          <w:i/>
          <w:iCs/>
          <w:color w:val="3A3A3A"/>
          <w:lang w:eastAsia="ru-RU"/>
        </w:rPr>
        <w:t>Якщо в апеляційній скарзі зазначаються обставини, які не були досліджені в суді першої інстанції, або докази,</w:t>
      </w:r>
    </w:p>
    <w:p w14:paraId="2EFEE3EF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b/>
          <w:bCs/>
          <w:i/>
          <w:iCs/>
          <w:color w:val="3A3A3A"/>
          <w:lang w:eastAsia="ru-RU"/>
        </w:rPr>
        <w:t>які не подавалися суду першої інстанції, то в ній зазначаються причини цього.</w:t>
      </w:r>
    </w:p>
    <w:p w14:paraId="037B0CFD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22ADEC20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На підставі викладеного, керуючись ст. ст. 392, 393, 395, 396, 407 КПК України,</w:t>
      </w:r>
    </w:p>
    <w:p w14:paraId="05485388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ПРОШУ:</w:t>
      </w:r>
    </w:p>
    <w:p w14:paraId="42B93BF5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573DFEA5" w14:textId="77777777" w:rsidR="000A79A0" w:rsidRPr="000A79A0" w:rsidRDefault="000A79A0" w:rsidP="000A79A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Вирок Савранського районного суду Одеської області від «__»_______ 201__ року у кримінальному провадженні</w:t>
      </w:r>
    </w:p>
    <w:p w14:paraId="005ED537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№ _________ по обвинуваченню ____________________, _______ р.н. у вчиненні кримінального правопорушення,</w:t>
      </w:r>
    </w:p>
    <w:p w14:paraId="51264737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передбаченого ч. ____ ст. _____ КК України</w:t>
      </w:r>
    </w:p>
    <w:p w14:paraId="4486F793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08D4AE87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(ВКАЗАТИ: НЕОБХІДНЕ:</w:t>
      </w:r>
    </w:p>
    <w:p w14:paraId="623828A3" w14:textId="77777777" w:rsidR="000A79A0" w:rsidRPr="000A79A0" w:rsidRDefault="000A79A0" w:rsidP="000A79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Змінити вирок;</w:t>
      </w:r>
    </w:p>
    <w:p w14:paraId="1F7BECE1" w14:textId="77777777" w:rsidR="000A79A0" w:rsidRPr="000A79A0" w:rsidRDefault="000A79A0" w:rsidP="000A79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Скасувати вирок повністю чи частково та ухвалити новий вирок;</w:t>
      </w:r>
    </w:p>
    <w:p w14:paraId="703B2A49" w14:textId="77777777" w:rsidR="000A79A0" w:rsidRPr="000A79A0" w:rsidRDefault="000A79A0" w:rsidP="000A79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Скасувати вирок і закрити кримінальне провадження;</w:t>
      </w:r>
    </w:p>
    <w:p w14:paraId="28D2155A" w14:textId="77777777" w:rsidR="000A79A0" w:rsidRPr="000A79A0" w:rsidRDefault="000A79A0" w:rsidP="000A79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Скасувати вирок і призначити новий розгляд у суді першої інстанції.</w:t>
      </w:r>
    </w:p>
    <w:p w14:paraId="1E89E7A7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2B88AFDC" w14:textId="77777777" w:rsidR="000A79A0" w:rsidRPr="000A79A0" w:rsidRDefault="000A79A0" w:rsidP="000A79A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При розгляді скарги приймати участі не бажаю </w:t>
      </w:r>
      <w:r w:rsidRPr="000A79A0">
        <w:rPr>
          <w:rFonts w:ascii="Times New Roman" w:eastAsia="Times New Roman" w:hAnsi="Times New Roman" w:cs="Times New Roman"/>
          <w:b/>
          <w:bCs/>
          <w:color w:val="3A3A3A"/>
          <w:u w:val="single"/>
          <w:lang w:eastAsia="ru-RU"/>
        </w:rPr>
        <w:t>(вказувати тільки у разі, якщо не бажаєте приймати участі у апеляційному розгляді).</w:t>
      </w:r>
    </w:p>
    <w:p w14:paraId="35CF5B9F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6EFAAE49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b/>
          <w:bCs/>
          <w:color w:val="3A3A3A"/>
          <w:lang w:eastAsia="ru-RU"/>
        </w:rPr>
        <w:t>Додатки:</w:t>
      </w:r>
    </w:p>
    <w:p w14:paraId="21FD2A52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-  перелік матеріалів, які додаються: наприклад, копії рішень, вироків та інші;</w:t>
      </w:r>
    </w:p>
    <w:p w14:paraId="084D52C0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-  копії апеляційної скарги в кількості, необхідній для її надіслання сторонам кримінального провадження та іншим</w:t>
      </w:r>
    </w:p>
    <w:p w14:paraId="196C43C1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lastRenderedPageBreak/>
        <w:t>учасникам судового провадження, інтересів яких стосується апеляційна скарга (цей обов’язок не поширюється на</w:t>
      </w:r>
    </w:p>
    <w:p w14:paraId="696FF8D6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обвинуваченого, який перебуває під домашнім арештом або тримається під вартою.</w:t>
      </w:r>
    </w:p>
    <w:p w14:paraId="07AA0CA7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21B40D28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__________________                                                         ___________________</w:t>
      </w:r>
    </w:p>
    <w:p w14:paraId="13696AA3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(дата)                                                                                       (підпис)</w:t>
      </w:r>
    </w:p>
    <w:p w14:paraId="4E2C9E0B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20B7F9FE" w14:textId="77777777" w:rsidR="000A79A0" w:rsidRPr="000A79A0" w:rsidRDefault="000A79A0" w:rsidP="000A79A0">
      <w:pPr>
        <w:spacing w:after="150"/>
        <w:jc w:val="both"/>
        <w:rPr>
          <w:rFonts w:ascii="Times New Roman" w:eastAsia="Times New Roman" w:hAnsi="Times New Roman" w:cs="Times New Roman"/>
          <w:color w:val="3A3A3A"/>
          <w:lang w:eastAsia="ru-RU"/>
        </w:rPr>
      </w:pPr>
      <w:r w:rsidRPr="000A79A0">
        <w:rPr>
          <w:rFonts w:ascii="Times New Roman" w:eastAsia="Times New Roman" w:hAnsi="Times New Roman" w:cs="Times New Roman"/>
          <w:color w:val="3A3A3A"/>
          <w:lang w:eastAsia="ru-RU"/>
        </w:rPr>
        <w:t> </w:t>
      </w:r>
    </w:p>
    <w:p w14:paraId="3DD41FDE" w14:textId="77777777" w:rsidR="000A79A0" w:rsidRPr="000A79A0" w:rsidRDefault="000A79A0" w:rsidP="000A79A0">
      <w:pPr>
        <w:jc w:val="both"/>
        <w:rPr>
          <w:rFonts w:ascii="Times New Roman" w:hAnsi="Times New Roman" w:cs="Times New Roman"/>
        </w:rPr>
      </w:pPr>
    </w:p>
    <w:sectPr w:rsidR="000A79A0" w:rsidRPr="000A7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4649"/>
    <w:multiLevelType w:val="multilevel"/>
    <w:tmpl w:val="3376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52600"/>
    <w:multiLevelType w:val="multilevel"/>
    <w:tmpl w:val="2D24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7435B"/>
    <w:multiLevelType w:val="multilevel"/>
    <w:tmpl w:val="7944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670413">
    <w:abstractNumId w:val="1"/>
  </w:num>
  <w:num w:numId="2" w16cid:durableId="333840562">
    <w:abstractNumId w:val="0"/>
  </w:num>
  <w:num w:numId="3" w16cid:durableId="1431047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A0"/>
    <w:rsid w:val="000A5190"/>
    <w:rsid w:val="000A79A0"/>
    <w:rsid w:val="003205C4"/>
    <w:rsid w:val="00A7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BB141"/>
  <w15:chartTrackingRefBased/>
  <w15:docId w15:val="{685CA7D0-920D-1749-98F6-B3741DA0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9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0A79A0"/>
    <w:rPr>
      <w:b/>
      <w:bCs/>
    </w:rPr>
  </w:style>
  <w:style w:type="character" w:customStyle="1" w:styleId="apple-converted-space">
    <w:name w:val="apple-converted-space"/>
    <w:basedOn w:val="a0"/>
    <w:rsid w:val="000A79A0"/>
  </w:style>
  <w:style w:type="character" w:styleId="a5">
    <w:name w:val="Emphasis"/>
    <w:basedOn w:val="a0"/>
    <w:uiPriority w:val="20"/>
    <w:qFormat/>
    <w:rsid w:val="000A79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2024-03-17T19:43:00Z</dcterms:created>
  <dcterms:modified xsi:type="dcterms:W3CDTF">2024-03-17T19:43:00Z</dcterms:modified>
</cp:coreProperties>
</file>