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Медіабезпека, Жбз-11</w:t>
      </w:r>
    </w:p>
    <w:p>
      <w:pPr>
        <w:pStyle w:val="Normal"/>
        <w:widowControl/>
        <w:bidi w:val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3325"/>
        <w:gridCol w:w="1921"/>
        <w:gridCol w:w="1934"/>
        <w:gridCol w:w="1928"/>
      </w:tblGrid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балах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Нац. шкала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Антонишина Богдана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Біла Софія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задовільно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Буда Олена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Войтович Ірина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задовільно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Дроздовська Вікторія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Колеснік Мар’яна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Стебельсьска Лілія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Трофимчук Надія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>
        <w:trPr/>
        <w:tc>
          <w:tcPr>
            <w:tcW w:w="530" w:type="dxa"/>
            <w:tcBorders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Яржемська Катерина</w:t>
            </w:r>
          </w:p>
        </w:tc>
        <w:tc>
          <w:tcPr>
            <w:tcW w:w="1921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34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1928" w:type="dxa"/>
            <w:tcBorders/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>
      <w:pPr>
        <w:pStyle w:val="Normal"/>
        <w:widowControl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52</Words>
  <Characters>275</Characters>
  <CharactersWithSpaces>287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2023-02-15T14:35:28Z</dcterms:created>
  <dc:creator/>
  <dc:description/>
  <dc:language>uk-UA</dc:language>
  <cp:lastModifiedBy/>
  <dcterms:modified xsi:type="dcterms:W3CDTF">2023-02-15T14:35:59Z</dcterms:modified>
  <cp:revision>1</cp:revision>
  <dc:subject/>
  <dc:title/>
</cp:coreProperties>
</file>