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C6C3" w14:textId="77777777" w:rsidR="00B7704E" w:rsidRPr="00B7704E" w:rsidRDefault="00B7704E" w:rsidP="00B7704E">
      <w:pPr>
        <w:shd w:val="clear" w:color="auto" w:fill="FFFFFF"/>
        <w:spacing w:after="150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Зразок заяви про скасування судового наказу </w:t>
      </w:r>
    </w:p>
    <w:p w14:paraId="5301E242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Зарічний районний суд м.Суми</w:t>
      </w:r>
    </w:p>
    <w:p w14:paraId="0A51D965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 </w:t>
      </w:r>
    </w:p>
    <w:p w14:paraId="010D9BE3" w14:textId="77777777" w:rsidR="00B7704E" w:rsidRPr="00B7704E" w:rsidRDefault="00B7704E" w:rsidP="00B7704E">
      <w:pPr>
        <w:shd w:val="clear" w:color="auto" w:fill="FFFFFF"/>
        <w:spacing w:after="150"/>
        <w:jc w:val="right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Боржник _____________________________</w:t>
      </w:r>
    </w:p>
    <w:p w14:paraId="0221FCAE" w14:textId="77777777" w:rsidR="00B7704E" w:rsidRPr="00B7704E" w:rsidRDefault="00B7704E" w:rsidP="00B7704E">
      <w:pPr>
        <w:shd w:val="clear" w:color="auto" w:fill="FFFFFF"/>
        <w:spacing w:after="150"/>
        <w:jc w:val="right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______________________________________</w:t>
      </w:r>
    </w:p>
    <w:p w14:paraId="6CE74EF0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                                       (повне найменування (для юридичних осіб) або</w:t>
      </w:r>
    </w:p>
    <w:p w14:paraId="00CC4D94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                                              ім’я (прізвище, ім’я та по батькові) (для фізичних</w:t>
      </w:r>
    </w:p>
    <w:p w14:paraId="38C8DFC9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                                              осіб), їх місцезнаходження   (для юридичних осіб)     </w:t>
      </w:r>
    </w:p>
    <w:p w14:paraId="0D3E04A1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                                              або місце проживання, ідентифікаційний код</w:t>
      </w:r>
    </w:p>
    <w:p w14:paraId="1F4454EE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                                              юридичної особи в Єдиному державному реєстрі                            </w:t>
      </w:r>
    </w:p>
    <w:p w14:paraId="1B7AEA08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                                                           підприємств і організацій України заявника та  </w:t>
      </w:r>
    </w:p>
    <w:p w14:paraId="5570F7E4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                                              боржника, реєстраційний номер облікової картки</w:t>
      </w:r>
    </w:p>
    <w:p w14:paraId="69E2CE80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                                                   платника податків (для фізичних осіб) за його</w:t>
      </w:r>
    </w:p>
    <w:p w14:paraId="3D18FB30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                                              наявності або номер і  серію для фізичних осіб -                   </w:t>
      </w:r>
    </w:p>
    <w:p w14:paraId="02692F7E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                                                              громадян України)</w:t>
      </w:r>
    </w:p>
    <w:p w14:paraId="184F9A17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</w:t>
      </w:r>
    </w:p>
    <w:p w14:paraId="40D7295E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</w:t>
      </w:r>
    </w:p>
    <w:p w14:paraId="195AD0CB" w14:textId="77777777" w:rsidR="00B7704E" w:rsidRPr="00B7704E" w:rsidRDefault="00B7704E" w:rsidP="00B7704E">
      <w:pPr>
        <w:shd w:val="clear" w:color="auto" w:fill="FFFFFF"/>
        <w:spacing w:after="150"/>
        <w:jc w:val="right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Стягувач _____________________________</w:t>
      </w:r>
    </w:p>
    <w:p w14:paraId="4C08C6D3" w14:textId="77777777" w:rsidR="00B7704E" w:rsidRPr="00B7704E" w:rsidRDefault="00B7704E" w:rsidP="00B7704E">
      <w:pPr>
        <w:shd w:val="clear" w:color="auto" w:fill="FFFFFF"/>
        <w:spacing w:after="150"/>
        <w:jc w:val="right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______________________________________</w:t>
      </w:r>
    </w:p>
    <w:p w14:paraId="07C066A5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                                       (повне найменування (для юридичних осіб) або</w:t>
      </w:r>
    </w:p>
    <w:p w14:paraId="7B2E812F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                                              ім’я (прізвище, ім’я та по батькові) (для фізичних</w:t>
      </w:r>
    </w:p>
    <w:p w14:paraId="421EDF96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                                              осіб), їх місцезнаходження   (для юридичних осіб)     </w:t>
      </w:r>
    </w:p>
    <w:p w14:paraId="35744C8B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lastRenderedPageBreak/>
        <w:t>                                                                            або місце проживання, ідентифікаційний код</w:t>
      </w:r>
    </w:p>
    <w:p w14:paraId="49A93C2C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                                              юридичної особи в Єдиному державному реєстрі                            </w:t>
      </w:r>
    </w:p>
    <w:p w14:paraId="7C764F5A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                                              підприємств і організацій України заявника та  </w:t>
      </w:r>
    </w:p>
    <w:p w14:paraId="61CF3B0F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                                              боржника, реєстраційний номер облікової картки</w:t>
      </w:r>
    </w:p>
    <w:p w14:paraId="6619A8F4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                                              платника податків (для фізичних осіб) за його</w:t>
      </w:r>
    </w:p>
    <w:p w14:paraId="0173982C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                                              наявності або номер і  серію для фізичних осіб -                   </w:t>
      </w:r>
    </w:p>
    <w:p w14:paraId="4AA1894E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                                                                 громадян України)</w:t>
      </w:r>
    </w:p>
    <w:p w14:paraId="321D4D74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</w:t>
      </w:r>
    </w:p>
    <w:p w14:paraId="29313176" w14:textId="77777777" w:rsidR="00B7704E" w:rsidRPr="00B7704E" w:rsidRDefault="00B7704E" w:rsidP="00B7704E">
      <w:pPr>
        <w:shd w:val="clear" w:color="auto" w:fill="FFFFFF"/>
        <w:spacing w:after="150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</w:t>
      </w:r>
    </w:p>
    <w:p w14:paraId="5F4338EF" w14:textId="77777777" w:rsidR="00B7704E" w:rsidRPr="00B7704E" w:rsidRDefault="00B7704E" w:rsidP="00B7704E">
      <w:pPr>
        <w:shd w:val="clear" w:color="auto" w:fill="FFFFFF"/>
        <w:spacing w:after="150"/>
        <w:jc w:val="center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ЗАЯВА</w:t>
      </w:r>
    </w:p>
    <w:p w14:paraId="30EC0417" w14:textId="77777777" w:rsidR="00B7704E" w:rsidRPr="00B7704E" w:rsidRDefault="00B7704E" w:rsidP="00B7704E">
      <w:pPr>
        <w:shd w:val="clear" w:color="auto" w:fill="FFFFFF"/>
        <w:spacing w:after="150"/>
        <w:jc w:val="center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про скасування судового наказу № __________________від ___________________, виданого Зарічним районним судом м.Суми </w:t>
      </w:r>
    </w:p>
    <w:p w14:paraId="6965A2F8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 </w:t>
      </w:r>
    </w:p>
    <w:p w14:paraId="7B2A0245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«____» ____________ року Зарічним районним судом м.Суми видано судовий наказ за заявою ________________________(ім’я, найменування стягувача) про стягнення з мене (нас) на користь стягувача коштів (заборгованості ) за _________________________ в сумі _____грн.______ коп.. та судового збору в сумі ______________грн.</w:t>
      </w:r>
    </w:p>
    <w:p w14:paraId="15A60CC7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Судовий наказ отримав   «___»_______________ року  </w:t>
      </w: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(якщо пропущено п’ятнадцятиденний строк з дня отримання судового наказу для подання заяви про його скасування – зазначення підстав для поновлення такого строку).</w:t>
      </w:r>
    </w:p>
    <w:p w14:paraId="1E44DD93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Вважаю, що наказ підлягає скасуванню, оскільки _______________________________ (</w:t>
      </w: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посилання на обставини, які свідчать про повну або часткову необґрунтованість  вимог стягувача).</w:t>
      </w:r>
    </w:p>
    <w:p w14:paraId="52F51B7B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Доказами , що підтверджують необґрунтованість вимог стягувача та правомірність  скасування судового наказу  є _________________________________________( </w:t>
      </w: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посилання на докази, якими  боржник обґрунтовує свої заперечення  проти вимог стягувача</w:t>
      </w: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).</w:t>
      </w:r>
    </w:p>
    <w:p w14:paraId="202C17AD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На підставі викладеного, керуючись ст. ст. 170,171 ЦПК України ,</w:t>
      </w:r>
    </w:p>
    <w:p w14:paraId="56950118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</w:t>
      </w:r>
    </w:p>
    <w:p w14:paraId="2D57C6DE" w14:textId="77777777" w:rsidR="00B7704E" w:rsidRPr="00B7704E" w:rsidRDefault="00B7704E" w:rsidP="00B7704E">
      <w:pPr>
        <w:shd w:val="clear" w:color="auto" w:fill="FFFFFF"/>
        <w:spacing w:after="150"/>
        <w:jc w:val="center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ПРОШУ: </w:t>
      </w:r>
    </w:p>
    <w:p w14:paraId="1B7501A0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 xml:space="preserve">            Поновити строк для подання заяви про скасування судового наказу № ______________ від _____________________, виданого Зарічним районним </w:t>
      </w: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lastRenderedPageBreak/>
        <w:t>судом м.Суми (</w:t>
      </w: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 якщо  пропущено п’ятнадцятиденний строк з дня отримання судового наказу для подання заяви про його скасування</w:t>
      </w: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).</w:t>
      </w:r>
    </w:p>
    <w:p w14:paraId="72CC1BD5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           Скасувати судовий наказ  № ___________ від ________________________________, виданий Зарічним районним судом м.Суми про стягнення з мене (нас ) коштів (заборгованості за ) ________________________ в сумі ______________ на користь _________________________________(ім’я, найменування стягувача).</w:t>
      </w:r>
    </w:p>
    <w:p w14:paraId="1B54A9E0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</w:t>
      </w:r>
    </w:p>
    <w:p w14:paraId="1A05B4A5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Додаток : </w:t>
      </w: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(перелік документів , що додаються)</w:t>
      </w:r>
    </w:p>
    <w:p w14:paraId="67EFCF3E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1) документ, що підтверджує сплату судового збору;</w:t>
      </w:r>
    </w:p>
    <w:p w14:paraId="75EE6B4A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2) документ, що підтверджує повноваження представника боржника, якщо заява подається таким представником;</w:t>
      </w:r>
    </w:p>
    <w:p w14:paraId="5696FA0E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3) клопотання про поновлення пропущеного строку, якщо заява подається після спливу строку, передбаченого частиною першою цієї статті.</w:t>
      </w:r>
    </w:p>
    <w:p w14:paraId="7903D4CE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Дата                                                                                                        Підпис</w:t>
      </w:r>
    </w:p>
    <w:p w14:paraId="2307EE5B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b/>
          <w:bCs/>
          <w:color w:val="3A3A3A"/>
          <w:lang w:eastAsia="ru-RU"/>
        </w:rPr>
        <w:t> </w:t>
      </w:r>
    </w:p>
    <w:p w14:paraId="024FD4EE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b/>
          <w:bCs/>
          <w:color w:val="3A3A3A"/>
          <w:u w:val="single"/>
          <w:lang w:eastAsia="ru-RU"/>
        </w:rPr>
        <w:t>Прим.</w:t>
      </w:r>
    </w:p>
    <w:p w14:paraId="4BA866F5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 </w:t>
      </w:r>
    </w:p>
    <w:p w14:paraId="16829D33" w14:textId="77777777" w:rsidR="00B7704E" w:rsidRPr="00B7704E" w:rsidRDefault="00B7704E" w:rsidP="00B7704E">
      <w:pPr>
        <w:shd w:val="clear" w:color="auto" w:fill="FFFFFF"/>
        <w:spacing w:after="150"/>
        <w:jc w:val="both"/>
        <w:rPr>
          <w:rFonts w:ascii="HelveticaNeueCyr-Roman" w:eastAsia="Times New Roman" w:hAnsi="HelveticaNeueCyr-Roman" w:cs="Times New Roman"/>
          <w:color w:val="3A3A3A"/>
          <w:lang w:eastAsia="ru-RU"/>
        </w:rPr>
      </w:pPr>
      <w:r w:rsidRPr="00B7704E">
        <w:rPr>
          <w:rFonts w:ascii="HelveticaNeueCyr-Roman" w:eastAsia="Times New Roman" w:hAnsi="HelveticaNeueCyr-Roman" w:cs="Times New Roman"/>
          <w:color w:val="3A3A3A"/>
          <w:lang w:eastAsia="ru-RU"/>
        </w:rPr>
        <w:t>Заява підписується боржником або його представником</w:t>
      </w:r>
    </w:p>
    <w:p w14:paraId="3E7FD2D4" w14:textId="77777777" w:rsidR="00B7704E" w:rsidRDefault="00B7704E"/>
    <w:sectPr w:rsidR="00B77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Cyr-Roman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4E"/>
    <w:rsid w:val="00B7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7051E2"/>
  <w15:chartTrackingRefBased/>
  <w15:docId w15:val="{AD32A604-455C-424F-8A1C-CFBB8687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0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0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7704E"/>
  </w:style>
  <w:style w:type="paragraph" w:styleId="a3">
    <w:name w:val="Normal (Web)"/>
    <w:basedOn w:val="a"/>
    <w:uiPriority w:val="99"/>
    <w:semiHidden/>
    <w:unhideWhenUsed/>
    <w:rsid w:val="00B770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B77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1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2022-09-18T22:09:00Z</dcterms:created>
  <dcterms:modified xsi:type="dcterms:W3CDTF">2022-09-18T22:10:00Z</dcterms:modified>
</cp:coreProperties>
</file>